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0AF" w:rsidRDefault="00CF50AF" w:rsidP="00CF50AF">
      <w:pPr>
        <w:jc w:val="center"/>
        <w:rPr>
          <w:b/>
        </w:rPr>
      </w:pPr>
    </w:p>
    <w:p w:rsidR="0045561A" w:rsidRPr="00CF50AF" w:rsidRDefault="002F5D93" w:rsidP="00CF50AF">
      <w:pPr>
        <w:jc w:val="center"/>
        <w:rPr>
          <w:b/>
          <w:sz w:val="28"/>
        </w:rPr>
      </w:pPr>
      <w:r>
        <w:rPr>
          <w:b/>
          <w:sz w:val="28"/>
        </w:rPr>
        <w:t>TD Linux : Manipulation des variables « </w:t>
      </w:r>
      <w:r w:rsidR="000A35D5" w:rsidRPr="00CF50AF">
        <w:rPr>
          <w:b/>
          <w:sz w:val="28"/>
        </w:rPr>
        <w:t>chaines de caractères</w:t>
      </w:r>
      <w:r>
        <w:rPr>
          <w:b/>
          <w:sz w:val="28"/>
        </w:rPr>
        <w:t> »</w:t>
      </w:r>
    </w:p>
    <w:p w:rsidR="000A35D5" w:rsidRDefault="000A35D5"/>
    <w:p w:rsidR="000A35D5" w:rsidRDefault="000A35D5">
      <w:r>
        <w:t>Dans ce T</w:t>
      </w:r>
      <w:r w:rsidR="00784E9D">
        <w:t>D</w:t>
      </w:r>
      <w:r>
        <w:t xml:space="preserve"> nous utiliserons :</w:t>
      </w:r>
    </w:p>
    <w:p w:rsidR="000A35D5" w:rsidRDefault="000A35D5">
      <w:r>
        <w:t xml:space="preserve">Quelques commandes shell (externes) utiles : </w:t>
      </w:r>
      <w:r w:rsidRPr="000A35D5">
        <w:rPr>
          <w:b/>
        </w:rPr>
        <w:t>tr</w:t>
      </w:r>
      <w:r>
        <w:t xml:space="preserve"> (translate) et </w:t>
      </w:r>
      <w:r w:rsidRPr="000A35D5">
        <w:rPr>
          <w:b/>
        </w:rPr>
        <w:t>cut</w:t>
      </w:r>
      <w:r w:rsidRPr="000A35D5">
        <w:t xml:space="preserve"> (couper)</w:t>
      </w:r>
    </w:p>
    <w:p w:rsidR="000A35D5" w:rsidRDefault="000A35D5">
      <w:r>
        <w:t xml:space="preserve">Quelques commandes internes au shell : </w:t>
      </w:r>
    </w:p>
    <w:p w:rsidR="000A35D5" w:rsidRDefault="000A35D5" w:rsidP="000A35D5">
      <w:pPr>
        <w:ind w:firstLine="708"/>
      </w:pPr>
      <w:r>
        <w:t>$(</w:t>
      </w:r>
      <w:r>
        <w:rPr>
          <w:i/>
        </w:rPr>
        <w:t>commande</w:t>
      </w:r>
      <w:r w:rsidR="00F223C7">
        <w:t xml:space="preserve"> </w:t>
      </w:r>
      <w:r>
        <w:t>) : pour évaluer le résultat d’une commande shell</w:t>
      </w:r>
      <w:r w:rsidR="00967C22">
        <w:t xml:space="preserve"> (autre notation : </w:t>
      </w:r>
      <w:r w:rsidR="00967C22" w:rsidRPr="00941294">
        <w:rPr>
          <w:i/>
        </w:rPr>
        <w:t>expr commande</w:t>
      </w:r>
      <w:r w:rsidR="00941294">
        <w:rPr>
          <w:i/>
        </w:rPr>
        <w:t xml:space="preserve"> </w:t>
      </w:r>
      <w:r w:rsidR="00967C22">
        <w:t>)</w:t>
      </w:r>
    </w:p>
    <w:p w:rsidR="000A35D5" w:rsidRDefault="000A35D5" w:rsidP="000A35D5">
      <w:pPr>
        <w:ind w:firstLine="708"/>
      </w:pPr>
      <w:r>
        <w:t xml:space="preserve"> $</w:t>
      </w:r>
      <w:r w:rsidR="00F223C7">
        <w:t>(</w:t>
      </w:r>
      <w:r>
        <w:t xml:space="preserve">( </w:t>
      </w:r>
      <w:r>
        <w:rPr>
          <w:i/>
        </w:rPr>
        <w:t>expression</w:t>
      </w:r>
      <w:r w:rsidR="00F223C7">
        <w:rPr>
          <w:i/>
        </w:rPr>
        <w:t>)</w:t>
      </w:r>
      <w:r>
        <w:t xml:space="preserve"> ) : pour évaluer le résultat d’une expression (ex : un calcul)</w:t>
      </w:r>
      <w:r w:rsidR="00941294">
        <w:t xml:space="preserve"> (autre notation : `</w:t>
      </w:r>
      <w:r w:rsidR="00941294" w:rsidRPr="00941294">
        <w:rPr>
          <w:i/>
        </w:rPr>
        <w:t>expression</w:t>
      </w:r>
      <w:r w:rsidR="00941294">
        <w:t>` )</w:t>
      </w:r>
    </w:p>
    <w:p w:rsidR="000A35D5" w:rsidRDefault="000A35D5" w:rsidP="000A35D5">
      <w:pPr>
        <w:ind w:firstLine="708"/>
      </w:pPr>
      <w:r>
        <w:t xml:space="preserve"> ${#</w:t>
      </w:r>
      <w:r>
        <w:rPr>
          <w:i/>
        </w:rPr>
        <w:t>var</w:t>
      </w:r>
      <w:r w:rsidRPr="000A35D5">
        <w:t>}</w:t>
      </w:r>
      <w:r>
        <w:t> : qui indique le nombre d’octets dans la variable $var.</w:t>
      </w:r>
    </w:p>
    <w:p w:rsidR="000A35D5" w:rsidRDefault="000A35D5" w:rsidP="000A35D5"/>
    <w:p w:rsidR="000A35D5" w:rsidRDefault="000A35D5" w:rsidP="000A35D5">
      <w:r>
        <w:t>Exercices à réaliser dans une fenêtre Terminal Gnome </w:t>
      </w:r>
      <w:r w:rsidR="00BA0AB1">
        <w:t>(notez les commandes utilisées sur ce document)</w:t>
      </w:r>
      <w:r>
        <w:t>:</w:t>
      </w:r>
    </w:p>
    <w:p w:rsidR="000A35D5" w:rsidRDefault="000A35D5" w:rsidP="000A35D5"/>
    <w:p w:rsidR="000A35D5" w:rsidRDefault="000A35D5" w:rsidP="000A35D5">
      <w:pPr>
        <w:pStyle w:val="Paragraphedeliste"/>
        <w:numPr>
          <w:ilvl w:val="0"/>
          <w:numId w:val="1"/>
        </w:numPr>
      </w:pPr>
      <w:r>
        <w:t xml:space="preserve">Créer une variable </w:t>
      </w:r>
      <w:r w:rsidR="00BA0AB1">
        <w:t xml:space="preserve">$chaine </w:t>
      </w:r>
      <w:r>
        <w:t>dans laquelle vous inscrirez un message, puis affichez le nombre de caractères saisis.</w:t>
      </w:r>
    </w:p>
    <w:p w:rsidR="000A35D5" w:rsidRDefault="000A35D5" w:rsidP="000A35D5"/>
    <w:p w:rsidR="009B17C2" w:rsidRDefault="009B17C2" w:rsidP="000A35D5"/>
    <w:p w:rsidR="009B17C2" w:rsidRDefault="009B17C2" w:rsidP="000A35D5"/>
    <w:p w:rsidR="005C0A10" w:rsidRPr="00BA0AB1" w:rsidRDefault="005C0A10" w:rsidP="005C0A10">
      <w:pPr>
        <w:pStyle w:val="Paragraphedeliste"/>
        <w:numPr>
          <w:ilvl w:val="0"/>
          <w:numId w:val="1"/>
        </w:numPr>
      </w:pPr>
      <w:r w:rsidRPr="00BA0AB1">
        <w:t>TEST</w:t>
      </w:r>
      <w:r>
        <w:t xml:space="preserve"> </w:t>
      </w:r>
      <w:r w:rsidRPr="00BA0AB1">
        <w:t xml:space="preserve">: Laquelle de ces expressions effectue </w:t>
      </w:r>
      <w:r w:rsidR="00830BE8">
        <w:t xml:space="preserve">réellement </w:t>
      </w:r>
      <w:r w:rsidRPr="00BA0AB1">
        <w:t>le calcul ?</w:t>
      </w:r>
    </w:p>
    <w:p w:rsidR="005C0A10" w:rsidRPr="0022281B" w:rsidRDefault="00345B72" w:rsidP="005C0A10">
      <w:pPr>
        <w:pStyle w:val="Paragraphedeliste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5C0A10" w:rsidRPr="0022281B">
        <w:rPr>
          <w:rFonts w:ascii="Courier New" w:hAnsi="Courier New" w:cs="Courier New"/>
        </w:rPr>
        <w:t>A=1+1</w:t>
      </w:r>
    </w:p>
    <w:p w:rsidR="005C0A10" w:rsidRPr="0022281B" w:rsidRDefault="00345B72" w:rsidP="005C0A10">
      <w:pPr>
        <w:pStyle w:val="Paragraphedeliste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5C0A10" w:rsidRPr="0022281B">
        <w:rPr>
          <w:rFonts w:ascii="Courier New" w:hAnsi="Courier New" w:cs="Courier New"/>
        </w:rPr>
        <w:t>A=$(1+1)</w:t>
      </w:r>
    </w:p>
    <w:p w:rsidR="005C0A10" w:rsidRPr="0022281B" w:rsidRDefault="00345B72" w:rsidP="005C0A10">
      <w:pPr>
        <w:pStyle w:val="Paragraphedeliste"/>
        <w:numPr>
          <w:ilvl w:val="0"/>
          <w:numId w:val="4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 w:rsidR="005C0A10" w:rsidRPr="0022281B">
        <w:rPr>
          <w:rFonts w:ascii="Courier New" w:hAnsi="Courier New" w:cs="Courier New"/>
        </w:rPr>
        <w:t>A=$((1+1))</w:t>
      </w:r>
    </w:p>
    <w:p w:rsidR="005C0A10" w:rsidRDefault="005C0A10" w:rsidP="005C0A10">
      <w:pPr>
        <w:pStyle w:val="Paragraphedeliste"/>
        <w:ind w:left="1416"/>
      </w:pPr>
    </w:p>
    <w:p w:rsidR="005C0A10" w:rsidRDefault="005C0A10" w:rsidP="005C0A10">
      <w:pPr>
        <w:pStyle w:val="Paragraphedeliste"/>
        <w:ind w:left="1416"/>
      </w:pPr>
      <w:r>
        <w:t>Et si AU PREALABLE on a déclaré A comme une variable de type entier (declare –i) ?</w:t>
      </w:r>
    </w:p>
    <w:p w:rsidR="005C0A10" w:rsidRDefault="005C0A10" w:rsidP="005C0A10">
      <w:pPr>
        <w:pStyle w:val="Paragraphedeliste"/>
        <w:ind w:left="1416"/>
      </w:pPr>
    </w:p>
    <w:p w:rsidR="005C0A10" w:rsidRDefault="005C0A10" w:rsidP="005C0A10">
      <w:pPr>
        <w:pStyle w:val="Paragraphedeliste"/>
        <w:ind w:left="1416"/>
      </w:pPr>
    </w:p>
    <w:p w:rsidR="005C0A10" w:rsidRDefault="005C0A10" w:rsidP="005C0A10"/>
    <w:p w:rsidR="005C0A10" w:rsidRDefault="005C0A10" w:rsidP="005C0A10">
      <w:pPr>
        <w:pStyle w:val="Paragraphedeliste"/>
        <w:numPr>
          <w:ilvl w:val="0"/>
          <w:numId w:val="1"/>
        </w:numPr>
      </w:pPr>
      <w:r>
        <w:t xml:space="preserve">TEST : </w:t>
      </w:r>
      <w:r w:rsidRPr="00BA0AB1">
        <w:t>Laquelle de ces expressions</w:t>
      </w:r>
      <w:r>
        <w:t xml:space="preserve"> stocke le nom d’utilisateur dans la variable (commande externe </w:t>
      </w:r>
      <w:r>
        <w:rPr>
          <w:i/>
        </w:rPr>
        <w:t>whoami</w:t>
      </w:r>
      <w:r>
        <w:t>)?</w:t>
      </w:r>
    </w:p>
    <w:p w:rsidR="005C0A10" w:rsidRPr="0022281B" w:rsidRDefault="00345B72" w:rsidP="005C0A10">
      <w:pPr>
        <w:pStyle w:val="Paragraphedeliste"/>
        <w:numPr>
          <w:ilvl w:val="0"/>
          <w:numId w:val="5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</w:t>
      </w:r>
      <w:r w:rsidR="005C0A10" w:rsidRPr="0022281B">
        <w:rPr>
          <w:rFonts w:ascii="Courier New" w:hAnsi="Courier New" w:cs="Courier New"/>
          <w:lang w:val="en-US"/>
        </w:rPr>
        <w:t>A=whoami</w:t>
      </w:r>
    </w:p>
    <w:p w:rsidR="005C0A10" w:rsidRPr="0022281B" w:rsidRDefault="00345B72" w:rsidP="005C0A10">
      <w:pPr>
        <w:pStyle w:val="Paragraphedeliste"/>
        <w:numPr>
          <w:ilvl w:val="0"/>
          <w:numId w:val="5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</w:t>
      </w:r>
      <w:r w:rsidR="005C0A10" w:rsidRPr="0022281B">
        <w:rPr>
          <w:rFonts w:ascii="Courier New" w:hAnsi="Courier New" w:cs="Courier New"/>
          <w:lang w:val="en-US"/>
        </w:rPr>
        <w:t>A=$(whoami)</w:t>
      </w:r>
    </w:p>
    <w:p w:rsidR="005C0A10" w:rsidRDefault="00345B72" w:rsidP="005C0A10">
      <w:pPr>
        <w:pStyle w:val="Paragraphedeliste"/>
        <w:numPr>
          <w:ilvl w:val="0"/>
          <w:numId w:val="5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 </w:t>
      </w:r>
      <w:r w:rsidR="005C0A10" w:rsidRPr="0022281B">
        <w:rPr>
          <w:rFonts w:ascii="Courier New" w:hAnsi="Courier New" w:cs="Courier New"/>
          <w:lang w:val="en-US"/>
        </w:rPr>
        <w:t>A=$((whoami))</w:t>
      </w:r>
    </w:p>
    <w:p w:rsidR="005C0A10" w:rsidRPr="0022281B" w:rsidRDefault="005C0A10" w:rsidP="005C0A10">
      <w:pPr>
        <w:pStyle w:val="Paragraphedeliste"/>
        <w:ind w:left="2136"/>
        <w:rPr>
          <w:rFonts w:ascii="Courier New" w:hAnsi="Courier New" w:cs="Courier New"/>
          <w:lang w:val="en-US"/>
        </w:rPr>
      </w:pPr>
    </w:p>
    <w:p w:rsidR="00784E9D" w:rsidRDefault="002F5D93" w:rsidP="009B17C2">
      <w:pPr>
        <w:pStyle w:val="Paragraphedeliste"/>
        <w:numPr>
          <w:ilvl w:val="0"/>
          <w:numId w:val="1"/>
        </w:numPr>
      </w:pPr>
      <w:r>
        <w:t>RAPPEL</w:t>
      </w:r>
      <w:r w:rsidR="00BA0AB1">
        <w:t xml:space="preserve"> : </w:t>
      </w:r>
      <w:r w:rsidR="00784E9D">
        <w:t>Pour a</w:t>
      </w:r>
      <w:r w:rsidR="009B17C2">
        <w:t>fficher uniquement les 4 premiers caractères de la chaine</w:t>
      </w:r>
      <w:r w:rsidR="00BA0AB1">
        <w:t> :</w:t>
      </w:r>
    </w:p>
    <w:p w:rsidR="009B17C2" w:rsidRPr="005C0A10" w:rsidRDefault="00BA0AB1" w:rsidP="00784E9D">
      <w:pPr>
        <w:pStyle w:val="Paragraphedeliste"/>
        <w:ind w:left="2136" w:firstLine="696"/>
      </w:pPr>
      <w:r>
        <w:t xml:space="preserve"> </w:t>
      </w:r>
      <w:r w:rsidRPr="00BA0AB1">
        <w:rPr>
          <w:rFonts w:ascii="Courier New" w:hAnsi="Courier New" w:cs="Courier New"/>
        </w:rPr>
        <w:t>echo $chaine | cut –c 1-4</w:t>
      </w:r>
    </w:p>
    <w:p w:rsidR="000A35D5" w:rsidRDefault="002F5D93" w:rsidP="002F5D93">
      <w:pPr>
        <w:pStyle w:val="Paragraphedeliste"/>
      </w:pPr>
      <w:r>
        <w:t>En utilisant cette no</w:t>
      </w:r>
      <w:r w:rsidR="00784E9D">
        <w:t>tion et celle de la question 1, a</w:t>
      </w:r>
      <w:r>
        <w:t>ff</w:t>
      </w:r>
      <w:r w:rsidR="00BA0AB1">
        <w:t>icher le dernier caractère de la chaine quelqu</w:t>
      </w:r>
      <w:r>
        <w:t>e soit la longueur de la chaine.</w:t>
      </w:r>
    </w:p>
    <w:p w:rsidR="00BA0AB1" w:rsidRDefault="00BA0AB1" w:rsidP="00BA0AB1">
      <w:pPr>
        <w:pStyle w:val="Paragraphedeliste"/>
      </w:pPr>
    </w:p>
    <w:p w:rsidR="00BA0AB1" w:rsidRDefault="00BA0AB1" w:rsidP="00BA0AB1">
      <w:pPr>
        <w:pStyle w:val="Paragraphedeliste"/>
      </w:pPr>
    </w:p>
    <w:p w:rsidR="00BA0AB1" w:rsidRDefault="00BA0AB1" w:rsidP="00BA0AB1">
      <w:pPr>
        <w:pStyle w:val="Paragraphedeliste"/>
      </w:pPr>
    </w:p>
    <w:p w:rsidR="00BA0AB1" w:rsidRDefault="00BA0AB1" w:rsidP="00BA0AB1">
      <w:pPr>
        <w:pStyle w:val="Paragraphedeliste"/>
        <w:numPr>
          <w:ilvl w:val="0"/>
          <w:numId w:val="1"/>
        </w:numPr>
      </w:pPr>
      <w:r>
        <w:t>TEST : convertir les caractères d’une chaine :</w:t>
      </w:r>
    </w:p>
    <w:p w:rsidR="00BA0AB1" w:rsidRDefault="00BA0AB1" w:rsidP="00BA0AB1">
      <w:pPr>
        <w:pStyle w:val="Paragraphedeliste"/>
        <w:ind w:left="1416"/>
        <w:rPr>
          <w:rFonts w:ascii="Courier New" w:hAnsi="Courier New" w:cs="Courier New"/>
        </w:rPr>
      </w:pPr>
      <w:r>
        <w:t xml:space="preserve">En majuscules : </w:t>
      </w:r>
      <w:r>
        <w:tab/>
      </w:r>
      <w:r w:rsidRPr="00BA0AB1">
        <w:rPr>
          <w:rFonts w:ascii="Courier New" w:hAnsi="Courier New" w:cs="Courier New"/>
        </w:rPr>
        <w:t>echo bonjour | tr [ :lower :] [ :upper :]</w:t>
      </w:r>
    </w:p>
    <w:p w:rsidR="00BA0AB1" w:rsidRDefault="00BA0AB1" w:rsidP="00BA0AB1">
      <w:pPr>
        <w:pStyle w:val="Paragraphedeliste"/>
        <w:ind w:left="1416"/>
      </w:pPr>
    </w:p>
    <w:p w:rsidR="00BA0AB1" w:rsidRDefault="00BA0AB1" w:rsidP="00BA0AB1">
      <w:pPr>
        <w:pStyle w:val="Paragraphedeliste"/>
        <w:ind w:left="1416"/>
        <w:rPr>
          <w:rFonts w:ascii="Courier New" w:hAnsi="Courier New" w:cs="Courier New"/>
        </w:rPr>
      </w:pPr>
      <w:r>
        <w:t>Substitution :</w:t>
      </w:r>
      <w:r>
        <w:tab/>
      </w:r>
      <w:r>
        <w:tab/>
      </w:r>
      <w:r w:rsidRPr="00BA0AB1">
        <w:rPr>
          <w:rFonts w:ascii="Courier New" w:hAnsi="Courier New" w:cs="Courier New"/>
        </w:rPr>
        <w:t>echo bonjour | tr [d-s] [D-S]</w:t>
      </w:r>
    </w:p>
    <w:p w:rsidR="00BA0AB1" w:rsidRDefault="00BA0AB1" w:rsidP="00BA0AB1">
      <w:pPr>
        <w:pStyle w:val="Paragraphedeliste"/>
        <w:ind w:left="1416"/>
      </w:pPr>
    </w:p>
    <w:p w:rsidR="00BA0AB1" w:rsidRPr="00BA0AB1" w:rsidRDefault="00BA0AB1" w:rsidP="00BA0AB1">
      <w:pPr>
        <w:pStyle w:val="Paragraphedeliste"/>
        <w:ind w:left="1416"/>
        <w:rPr>
          <w:rFonts w:ascii="Courier New" w:hAnsi="Courier New" w:cs="Courier New"/>
          <w:lang w:val="en-US"/>
        </w:rPr>
      </w:pPr>
      <w:r w:rsidRPr="00BA0AB1">
        <w:rPr>
          <w:lang w:val="en-US"/>
        </w:rPr>
        <w:t>Substitution :</w:t>
      </w:r>
      <w:r w:rsidRPr="00BA0AB1">
        <w:rPr>
          <w:lang w:val="en-US"/>
        </w:rPr>
        <w:tab/>
      </w:r>
      <w:r w:rsidRPr="00BA0AB1">
        <w:rPr>
          <w:lang w:val="en-US"/>
        </w:rPr>
        <w:tab/>
      </w:r>
      <w:r w:rsidRPr="00BA0AB1">
        <w:rPr>
          <w:rFonts w:ascii="Courier New" w:hAnsi="Courier New" w:cs="Courier New"/>
          <w:lang w:val="en-US"/>
        </w:rPr>
        <w:t>echo bonjour | tr o i</w:t>
      </w:r>
    </w:p>
    <w:p w:rsidR="00BA0AB1" w:rsidRPr="00BA0AB1" w:rsidRDefault="00BA0AB1" w:rsidP="00BA0AB1">
      <w:pPr>
        <w:rPr>
          <w:lang w:val="en-US"/>
        </w:rPr>
      </w:pPr>
    </w:p>
    <w:p w:rsidR="00BA0AB1" w:rsidRDefault="00BA0AB1" w:rsidP="00BA0AB1">
      <w:pPr>
        <w:pStyle w:val="Paragraphedeliste"/>
        <w:rPr>
          <w:lang w:val="en-US"/>
        </w:rPr>
      </w:pPr>
      <w:r>
        <w:rPr>
          <w:lang w:val="en-US"/>
        </w:rPr>
        <w:tab/>
        <w:t>Suppression :</w:t>
      </w:r>
      <w:r>
        <w:rPr>
          <w:lang w:val="en-US"/>
        </w:rPr>
        <w:tab/>
      </w:r>
      <w:r>
        <w:rPr>
          <w:lang w:val="en-US"/>
        </w:rPr>
        <w:tab/>
      </w:r>
      <w:r w:rsidRPr="00BA0AB1">
        <w:rPr>
          <w:rFonts w:ascii="Courier New" w:hAnsi="Courier New" w:cs="Courier New"/>
          <w:lang w:val="en-US"/>
        </w:rPr>
        <w:t>echo bonjour | tr –d o</w:t>
      </w:r>
    </w:p>
    <w:p w:rsidR="00BA0AB1" w:rsidRDefault="00BA0AB1" w:rsidP="00BA0AB1">
      <w:pPr>
        <w:pStyle w:val="Paragraphedeliste"/>
        <w:rPr>
          <w:lang w:val="en-US"/>
        </w:rPr>
      </w:pPr>
    </w:p>
    <w:p w:rsidR="00BA0AB1" w:rsidRDefault="00BA0AB1" w:rsidP="00BA0AB1">
      <w:pPr>
        <w:rPr>
          <w:lang w:val="en-US"/>
        </w:rPr>
      </w:pPr>
    </w:p>
    <w:p w:rsidR="0022281B" w:rsidRDefault="0022281B" w:rsidP="0022281B">
      <w:pPr>
        <w:ind w:left="360"/>
      </w:pPr>
    </w:p>
    <w:p w:rsidR="0022281B" w:rsidRDefault="0022281B" w:rsidP="0022281B">
      <w:pPr>
        <w:ind w:left="360"/>
      </w:pPr>
    </w:p>
    <w:p w:rsidR="0022281B" w:rsidRDefault="0022281B" w:rsidP="0022281B">
      <w:pPr>
        <w:ind w:left="360"/>
      </w:pPr>
    </w:p>
    <w:p w:rsidR="00CF50AF" w:rsidRDefault="00CF50AF">
      <w:pPr>
        <w:spacing w:after="200" w:line="276" w:lineRule="auto"/>
      </w:pPr>
      <w:r>
        <w:br w:type="page"/>
      </w:r>
    </w:p>
    <w:p w:rsidR="00F04E6A" w:rsidRDefault="00F04E6A" w:rsidP="0022281B">
      <w:pPr>
        <w:pStyle w:val="Paragraphedeliste"/>
        <w:numPr>
          <w:ilvl w:val="0"/>
          <w:numId w:val="1"/>
        </w:numPr>
      </w:pPr>
      <w:r>
        <w:lastRenderedPageBreak/>
        <w:t xml:space="preserve">Créer 2 variables </w:t>
      </w:r>
      <w:r w:rsidRPr="00CF50AF">
        <w:rPr>
          <w:i/>
        </w:rPr>
        <w:t>nom</w:t>
      </w:r>
      <w:r>
        <w:t xml:space="preserve"> et </w:t>
      </w:r>
      <w:r w:rsidRPr="00CF50AF">
        <w:rPr>
          <w:i/>
        </w:rPr>
        <w:t>prenom</w:t>
      </w:r>
      <w:r>
        <w:t xml:space="preserve">, les remplir, et créer une variable </w:t>
      </w:r>
      <w:r w:rsidRPr="00CF50AF">
        <w:rPr>
          <w:i/>
        </w:rPr>
        <w:t>login</w:t>
      </w:r>
      <w:r>
        <w:t xml:space="preserve"> qui contiendra une chaine composée du premier caractère du prénom et du nom. </w:t>
      </w:r>
    </w:p>
    <w:p w:rsidR="00CF50AF" w:rsidRDefault="00CF50AF" w:rsidP="00F04E6A">
      <w:pPr>
        <w:pStyle w:val="Paragraphedeliste"/>
      </w:pPr>
    </w:p>
    <w:p w:rsidR="00BA0AB1" w:rsidRDefault="00F04E6A" w:rsidP="00F04E6A">
      <w:pPr>
        <w:pStyle w:val="Paragraphedeliste"/>
      </w:pPr>
      <w:r>
        <w:t xml:space="preserve">Ex : </w:t>
      </w:r>
      <w:r w:rsidRPr="00CF50AF">
        <w:rPr>
          <w:rFonts w:ascii="Courier New" w:hAnsi="Courier New" w:cs="Courier New"/>
        </w:rPr>
        <w:t>nom=DURANT</w:t>
      </w:r>
      <w:r w:rsidR="00CF50AF">
        <w:rPr>
          <w:rFonts w:ascii="Courier New" w:hAnsi="Courier New" w:cs="Courier New"/>
        </w:rPr>
        <w:t> </w:t>
      </w:r>
      <w:r w:rsidR="00CF50AF">
        <w:t xml:space="preserve">; </w:t>
      </w:r>
      <w:r w:rsidRPr="00CF50AF">
        <w:rPr>
          <w:rFonts w:ascii="Courier New" w:hAnsi="Courier New" w:cs="Courier New"/>
        </w:rPr>
        <w:t>prenom=Jean</w:t>
      </w:r>
      <w:r>
        <w:t xml:space="preserve"> </w:t>
      </w:r>
      <w:r>
        <w:sym w:font="Wingdings" w:char="F0E0"/>
      </w:r>
      <w:r w:rsidR="00CF50AF">
        <w:t xml:space="preserve"> </w:t>
      </w:r>
      <w:r w:rsidR="00CF50AF" w:rsidRPr="00CF50AF">
        <w:rPr>
          <w:i/>
        </w:rPr>
        <w:t>login</w:t>
      </w:r>
      <w:r w:rsidR="00CF50AF">
        <w:t xml:space="preserve"> contiendra </w:t>
      </w:r>
      <w:r w:rsidRPr="00CF50AF">
        <w:rPr>
          <w:rFonts w:ascii="Courier New" w:hAnsi="Courier New" w:cs="Courier New"/>
        </w:rPr>
        <w:t>jdurant</w:t>
      </w:r>
    </w:p>
    <w:p w:rsidR="00F04E6A" w:rsidRDefault="00F04E6A" w:rsidP="00F04E6A">
      <w:pPr>
        <w:pStyle w:val="Paragraphedeliste"/>
      </w:pPr>
      <w:r>
        <w:t xml:space="preserve">Le login est en </w:t>
      </w:r>
      <w:r w:rsidR="00F223C7">
        <w:t>minuscules</w:t>
      </w:r>
      <w:r>
        <w:t>.</w:t>
      </w:r>
    </w:p>
    <w:p w:rsidR="00F04E6A" w:rsidRDefault="00F04E6A" w:rsidP="00F04E6A">
      <w:pPr>
        <w:pStyle w:val="Paragraphedeliste"/>
      </w:pPr>
    </w:p>
    <w:p w:rsidR="00CF50AF" w:rsidRDefault="00CF50AF" w:rsidP="00F04E6A">
      <w:pPr>
        <w:pStyle w:val="Paragraphedeliste"/>
      </w:pPr>
    </w:p>
    <w:p w:rsidR="00CF50AF" w:rsidRDefault="00CF50AF" w:rsidP="00F04E6A">
      <w:pPr>
        <w:pStyle w:val="Paragraphedeliste"/>
      </w:pPr>
    </w:p>
    <w:p w:rsidR="00CF50AF" w:rsidRDefault="00CF50AF" w:rsidP="00F04E6A">
      <w:pPr>
        <w:pStyle w:val="Paragraphedeliste"/>
      </w:pPr>
    </w:p>
    <w:p w:rsidR="00F04E6A" w:rsidRDefault="00F04E6A" w:rsidP="00F04E6A"/>
    <w:p w:rsidR="00F04E6A" w:rsidRDefault="00852067" w:rsidP="00F04E6A">
      <w:pPr>
        <w:pStyle w:val="Paragraphedeliste"/>
        <w:numPr>
          <w:ilvl w:val="0"/>
          <w:numId w:val="1"/>
        </w:numPr>
      </w:pPr>
      <w:r>
        <w:t>CREER un script qui simule les opérations de contrôle lors de la création d’un mot de passe.</w:t>
      </w:r>
      <w:r w:rsidR="00CF50AF">
        <w:t xml:space="preserve"> Tant que les règles ne sont pas respectées (boucle while), redemander la saisie (commande read).</w:t>
      </w:r>
      <w:r>
        <w:t xml:space="preserve"> Les règles sont les suivantes :</w:t>
      </w:r>
    </w:p>
    <w:p w:rsidR="00852067" w:rsidRDefault="00CF50AF" w:rsidP="00852067">
      <w:pPr>
        <w:pStyle w:val="Paragraphedeliste"/>
        <w:ind w:left="1416"/>
      </w:pPr>
      <w:r>
        <w:t xml:space="preserve">Règle 1 : </w:t>
      </w:r>
      <w:r w:rsidR="00852067">
        <w:t>Mot de passe de 8 caractères minimum</w:t>
      </w:r>
    </w:p>
    <w:p w:rsidR="00852067" w:rsidRDefault="00CF50AF" w:rsidP="00852067">
      <w:pPr>
        <w:pStyle w:val="Paragraphedeliste"/>
        <w:ind w:left="1416"/>
      </w:pPr>
      <w:r>
        <w:t xml:space="preserve">Règle 2 : </w:t>
      </w:r>
      <w:r w:rsidR="00852067">
        <w:t>Obligation de mélange majuscule, minuscule, chiffre.</w:t>
      </w:r>
    </w:p>
    <w:p w:rsidR="00852067" w:rsidRDefault="00852067" w:rsidP="00852067">
      <w:pPr>
        <w:pStyle w:val="Paragraphedeliste"/>
      </w:pPr>
      <w:r>
        <w:t>Suggestion </w:t>
      </w:r>
      <w:r w:rsidR="00CF50AF">
        <w:t xml:space="preserve">pour la règle 2 : utiliser la commande </w:t>
      </w:r>
      <w:r w:rsidR="00CF50AF">
        <w:rPr>
          <w:i/>
        </w:rPr>
        <w:t>tr</w:t>
      </w:r>
      <w:r w:rsidR="00CF50AF">
        <w:t xml:space="preserve"> pour convertir le mot de passe saisi avec ce même mot de passe converti complètement en majuscules. S’il y a égalité, c’est que le mot de passe a été saisi entièrement en majuscule ! Appliquer ce principe pour les autres tests.</w:t>
      </w:r>
    </w:p>
    <w:p w:rsidR="00FD5B6F" w:rsidRDefault="00FD5B6F" w:rsidP="00852067">
      <w:pPr>
        <w:pStyle w:val="Paragraphedeliste"/>
      </w:pPr>
    </w:p>
    <w:p w:rsidR="00FD5B6F" w:rsidRDefault="00FD5B6F">
      <w:pPr>
        <w:spacing w:after="200" w:line="276" w:lineRule="auto"/>
      </w:pPr>
    </w:p>
    <w:sectPr w:rsidR="00FD5B6F" w:rsidSect="00CF50AF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E3F" w:rsidRDefault="005C6E3F" w:rsidP="00CF50AF">
      <w:r>
        <w:separator/>
      </w:r>
    </w:p>
  </w:endnote>
  <w:endnote w:type="continuationSeparator" w:id="0">
    <w:p w:rsidR="005C6E3F" w:rsidRDefault="005C6E3F" w:rsidP="00CF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E3F" w:rsidRDefault="005C6E3F" w:rsidP="00CF50AF">
      <w:r>
        <w:separator/>
      </w:r>
    </w:p>
  </w:footnote>
  <w:footnote w:type="continuationSeparator" w:id="0">
    <w:p w:rsidR="005C6E3F" w:rsidRDefault="005C6E3F" w:rsidP="00CF5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AF" w:rsidRDefault="00CF50AF">
    <w:pPr>
      <w:pStyle w:val="En-tte"/>
    </w:pPr>
    <w:r>
      <w:t xml:space="preserve">SeA – </w:t>
    </w:r>
    <w:r w:rsidR="00345B72">
      <w:t xml:space="preserve">SN1 </w:t>
    </w:r>
  </w:p>
  <w:p w:rsidR="00CF50AF" w:rsidRDefault="00CF50A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23FB"/>
    <w:multiLevelType w:val="hybridMultilevel"/>
    <w:tmpl w:val="3C304F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E5868"/>
    <w:multiLevelType w:val="hybridMultilevel"/>
    <w:tmpl w:val="D35AD0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3364"/>
    <w:multiLevelType w:val="hybridMultilevel"/>
    <w:tmpl w:val="9FE45DF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5C2E"/>
    <w:multiLevelType w:val="hybridMultilevel"/>
    <w:tmpl w:val="2698D8E2"/>
    <w:lvl w:ilvl="0" w:tplc="040C0019">
      <w:start w:val="1"/>
      <w:numFmt w:val="lowerLetter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4C0A6493"/>
    <w:multiLevelType w:val="hybridMultilevel"/>
    <w:tmpl w:val="745A3C4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D917F9"/>
    <w:multiLevelType w:val="hybridMultilevel"/>
    <w:tmpl w:val="D2B27B84"/>
    <w:lvl w:ilvl="0" w:tplc="040C0019">
      <w:start w:val="1"/>
      <w:numFmt w:val="lowerLetter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600D1F55"/>
    <w:multiLevelType w:val="hybridMultilevel"/>
    <w:tmpl w:val="CE7297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5D5"/>
    <w:rsid w:val="00010978"/>
    <w:rsid w:val="00024CDF"/>
    <w:rsid w:val="0007647F"/>
    <w:rsid w:val="000A35D5"/>
    <w:rsid w:val="000C147E"/>
    <w:rsid w:val="0022281B"/>
    <w:rsid w:val="00231451"/>
    <w:rsid w:val="002C172F"/>
    <w:rsid w:val="002F5D93"/>
    <w:rsid w:val="00345B72"/>
    <w:rsid w:val="003F0F28"/>
    <w:rsid w:val="0045561A"/>
    <w:rsid w:val="005364E6"/>
    <w:rsid w:val="005C0A10"/>
    <w:rsid w:val="005C6E3F"/>
    <w:rsid w:val="005E35E6"/>
    <w:rsid w:val="005E73BF"/>
    <w:rsid w:val="00784E9D"/>
    <w:rsid w:val="007E4185"/>
    <w:rsid w:val="007F2332"/>
    <w:rsid w:val="00830BE8"/>
    <w:rsid w:val="00852067"/>
    <w:rsid w:val="00941294"/>
    <w:rsid w:val="00967C22"/>
    <w:rsid w:val="009A0D68"/>
    <w:rsid w:val="009B17C2"/>
    <w:rsid w:val="009F061E"/>
    <w:rsid w:val="00A6712A"/>
    <w:rsid w:val="00A94FA1"/>
    <w:rsid w:val="00A9607C"/>
    <w:rsid w:val="00AD2FFC"/>
    <w:rsid w:val="00BA0AB1"/>
    <w:rsid w:val="00BD5BAA"/>
    <w:rsid w:val="00CF50AF"/>
    <w:rsid w:val="00E15FD0"/>
    <w:rsid w:val="00EC0DB2"/>
    <w:rsid w:val="00F04E6A"/>
    <w:rsid w:val="00F223C7"/>
    <w:rsid w:val="00FD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D68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3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A35D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B17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7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7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F50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F50AF"/>
  </w:style>
  <w:style w:type="paragraph" w:styleId="Pieddepage">
    <w:name w:val="footer"/>
    <w:basedOn w:val="Normal"/>
    <w:link w:val="PieddepageCar"/>
    <w:uiPriority w:val="99"/>
    <w:semiHidden/>
    <w:unhideWhenUsed/>
    <w:rsid w:val="00CF50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5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ANTOINE Serge</cp:lastModifiedBy>
  <cp:revision>16</cp:revision>
  <cp:lastPrinted>2013-10-14T05:54:00Z</cp:lastPrinted>
  <dcterms:created xsi:type="dcterms:W3CDTF">2013-10-13T17:51:00Z</dcterms:created>
  <dcterms:modified xsi:type="dcterms:W3CDTF">2022-09-28T07:59:00Z</dcterms:modified>
</cp:coreProperties>
</file>